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14:paraId="0CB4B251"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1259739B" w14:textId="77777777" w:rsidR="005D5BF5" w:rsidRDefault="005D5BF5">
            <w:pPr>
              <w:pStyle w:val="TableSpace"/>
            </w:pPr>
          </w:p>
        </w:tc>
      </w:tr>
      <w:tr w:rsidR="005D5BF5" w14:paraId="51123D4C" w14:textId="77777777" w:rsidTr="005D5BF5">
        <w:tc>
          <w:tcPr>
            <w:tcW w:w="5000" w:type="pct"/>
          </w:tcPr>
          <w:p w14:paraId="0B2978F6" w14:textId="12D3A9F6" w:rsidR="005D5BF5" w:rsidRDefault="00350D12" w:rsidP="000E2CCC">
            <w:pPr>
              <w:pStyle w:val="Title"/>
              <w:ind w:left="0"/>
            </w:pPr>
            <w:r>
              <w:t>November</w:t>
            </w:r>
            <w:r w:rsidR="00D32517">
              <w:t xml:space="preserve"> Newsletter</w:t>
            </w:r>
          </w:p>
        </w:tc>
      </w:tr>
      <w:tr w:rsidR="005D5BF5" w14:paraId="2F7D029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43C674D6" w14:textId="77777777" w:rsidR="005D5BF5" w:rsidRDefault="005D5BF5">
            <w:pPr>
              <w:pStyle w:val="TableSpace"/>
            </w:pPr>
          </w:p>
        </w:tc>
      </w:tr>
    </w:tbl>
    <w:p w14:paraId="69DA4F2C" w14:textId="77777777" w:rsidR="005D5BF5" w:rsidRPr="000E2CCC" w:rsidRDefault="003D764E">
      <w:pPr>
        <w:pStyle w:val="Organization"/>
        <w:rPr>
          <w:sz w:val="56"/>
        </w:rPr>
      </w:pPr>
      <w:r w:rsidRPr="000E2CCC">
        <w:rPr>
          <w:sz w:val="56"/>
        </w:rPr>
        <w:t>F</w:t>
      </w:r>
      <w:r w:rsidR="00D32517" w:rsidRPr="000E2CCC">
        <w:rPr>
          <w:noProof/>
          <w:sz w:val="56"/>
        </w:rPr>
        <mc:AlternateContent>
          <mc:Choice Requires="wps">
            <w:drawing>
              <wp:anchor distT="0" distB="0" distL="114300" distR="114300" simplePos="0" relativeHeight="251663360" behindDoc="0" locked="0" layoutInCell="1" allowOverlap="0" wp14:anchorId="2DAADDDA" wp14:editId="0F0DB3D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94BAC" w14:textId="2B994D59" w:rsidR="005D5BF5" w:rsidRDefault="007D66A0">
                            <w:pPr>
                              <w:pStyle w:val="Photo"/>
                            </w:pPr>
                            <w:r>
                              <w:rPr>
                                <w:noProof/>
                              </w:rPr>
                              <w:drawing>
                                <wp:inline distT="0" distB="0" distL="0" distR="0" wp14:anchorId="33390788" wp14:editId="65889A7F">
                                  <wp:extent cx="2174240" cy="1788795"/>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10">
                                            <a:extLst>
                                              <a:ext uri="{28A0092B-C50C-407E-A947-70E740481C1C}">
                                                <a14:useLocalDpi xmlns:a14="http://schemas.microsoft.com/office/drawing/2010/main" val="0"/>
                                              </a:ext>
                                            </a:extLst>
                                          </a:blip>
                                          <a:stretch>
                                            <a:fillRect/>
                                          </a:stretch>
                                        </pic:blipFill>
                                        <pic:spPr>
                                          <a:xfrm>
                                            <a:off x="0" y="0"/>
                                            <a:ext cx="2174240" cy="1788795"/>
                                          </a:xfrm>
                                          <a:prstGeom prst="rect">
                                            <a:avLst/>
                                          </a:prstGeom>
                                        </pic:spPr>
                                      </pic:pic>
                                    </a:graphicData>
                                  </a:graphic>
                                </wp:inline>
                              </w:drawing>
                            </w:r>
                          </w:p>
                          <w:p w14:paraId="3578BCEF" w14:textId="77777777" w:rsidR="005D5BF5" w:rsidRDefault="00D32517">
                            <w:pPr>
                              <w:pStyle w:val="Heading1"/>
                            </w:pPr>
                            <w:r>
                              <w:t>Upcoming Events</w:t>
                            </w:r>
                          </w:p>
                          <w:sdt>
                            <w:sdtPr>
                              <w:id w:val="-1023242815"/>
                              <w:placeholder>
                                <w:docPart w:val="90340420E75D5845B31232358FA6BB16"/>
                              </w:placeholder>
                              <w:date w:fullDate="2015-11-17T00:00:00Z">
                                <w:dateFormat w:val="MMMM d"/>
                                <w:lid w:val="en-US"/>
                                <w:storeMappedDataAs w:val="dateTime"/>
                                <w:calendar w:val="gregorian"/>
                              </w:date>
                            </w:sdtPr>
                            <w:sdtEndPr/>
                            <w:sdtContent>
                              <w:p w14:paraId="73F4E02F" w14:textId="024E536B" w:rsidR="005D5BF5" w:rsidRDefault="00581647">
                                <w:pPr>
                                  <w:pStyle w:val="Heading2"/>
                                </w:pPr>
                                <w:r>
                                  <w:t>November 17</w:t>
                                </w:r>
                              </w:p>
                            </w:sdtContent>
                          </w:sdt>
                          <w:p w14:paraId="1449503B" w14:textId="67EB3B20" w:rsidR="005D5BF5" w:rsidRDefault="00496669" w:rsidP="00496669">
                            <w:r>
                              <w:t xml:space="preserve">The Raising of America         free film screening &amp; pizza (info on </w:t>
                            </w:r>
                            <w:proofErr w:type="spellStart"/>
                            <w:r>
                              <w:t>pg</w:t>
                            </w:r>
                            <w:proofErr w:type="spellEnd"/>
                            <w:r>
                              <w:t xml:space="preserve"> 2.)</w:t>
                            </w:r>
                          </w:p>
                          <w:sdt>
                            <w:sdtPr>
                              <w:id w:val="-1391110566"/>
                              <w:placeholder>
                                <w:docPart w:val="90340420E75D5845B31232358FA6BB16"/>
                              </w:placeholder>
                              <w:date>
                                <w:dateFormat w:val="MMMM d"/>
                                <w:lid w:val="en-US"/>
                                <w:storeMappedDataAs w:val="dateTime"/>
                                <w:calendar w:val="gregorian"/>
                              </w:date>
                            </w:sdtPr>
                            <w:sdtEndPr/>
                            <w:sdtContent>
                              <w:p w14:paraId="5B97A34D" w14:textId="3606C352" w:rsidR="005D5BF5" w:rsidRDefault="00496669">
                                <w:pPr>
                                  <w:pStyle w:val="Heading2"/>
                                </w:pPr>
                                <w:r>
                                  <w:t>This Month</w:t>
                                </w:r>
                              </w:p>
                            </w:sdtContent>
                          </w:sdt>
                          <w:p w14:paraId="1C9760DD" w14:textId="540ECA9E" w:rsidR="005D5BF5" w:rsidRDefault="00496669" w:rsidP="00496669">
                            <w:r>
                              <w:t>We will hold a special event for families, check our Facebook or Twitter for more information!</w:t>
                            </w:r>
                          </w:p>
                          <w:tbl>
                            <w:tblPr>
                              <w:tblStyle w:val="NewsletterTable"/>
                              <w:tblW w:w="5000" w:type="pct"/>
                              <w:jc w:val="center"/>
                              <w:tblLook w:val="04A0" w:firstRow="1" w:lastRow="0" w:firstColumn="1" w:lastColumn="0" w:noHBand="0" w:noVBand="1"/>
                              <w:tblDescription w:val="Announcement table"/>
                            </w:tblPr>
                            <w:tblGrid>
                              <w:gridCol w:w="3424"/>
                            </w:tblGrid>
                            <w:tr w:rsidR="005D5BF5" w14:paraId="1E94C03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66BBF3F" w14:textId="77777777" w:rsidR="005D5BF5" w:rsidRDefault="005D5BF5">
                                  <w:pPr>
                                    <w:pStyle w:val="TableSpace"/>
                                  </w:pPr>
                                </w:p>
                              </w:tc>
                            </w:tr>
                            <w:tr w:rsidR="005D5BF5" w14:paraId="40F30B60" w14:textId="77777777" w:rsidTr="005D5BF5">
                              <w:trPr>
                                <w:trHeight w:val="5760"/>
                                <w:jc w:val="center"/>
                              </w:trPr>
                              <w:tc>
                                <w:tcPr>
                                  <w:tcW w:w="3439" w:type="dxa"/>
                                  <w:tcBorders>
                                    <w:top w:val="nil"/>
                                    <w:bottom w:val="nil"/>
                                  </w:tcBorders>
                                </w:tcPr>
                                <w:p w14:paraId="4B9F8A73" w14:textId="77777777" w:rsidR="005D5BF5" w:rsidRDefault="00A76EFC">
                                  <w:pPr>
                                    <w:pStyle w:val="Heading1"/>
                                    <w:outlineLvl w:val="0"/>
                                  </w:pPr>
                                  <w:r>
                                    <w:t>Lend and Learn Library</w:t>
                                  </w:r>
                                </w:p>
                                <w:p w14:paraId="428F30A6" w14:textId="77777777" w:rsidR="00A76EFC" w:rsidRPr="00096FC1" w:rsidRDefault="00A76EFC" w:rsidP="00096FC1">
                                  <w:pPr>
                                    <w:spacing w:before="100"/>
                                  </w:pPr>
                                  <w:r w:rsidRPr="00096FC1">
                                    <w:t>Lend and Learn Library is open from 9-12:30 every Monday-Thursday. It is closed any day Columbia Public schools are closed.</w:t>
                                  </w:r>
                                </w:p>
                                <w:p w14:paraId="0A4A261A" w14:textId="77777777" w:rsidR="00A76EFC" w:rsidRPr="00096FC1" w:rsidRDefault="00A76EFC" w:rsidP="00096FC1">
                                  <w:pPr>
                                    <w:spacing w:before="100"/>
                                  </w:pPr>
                                  <w:r w:rsidRPr="00096FC1">
                                    <w:t xml:space="preserve">At the L&amp;L you can bring any child under 3, and their siblings up to age 5! </w:t>
                                  </w:r>
                                </w:p>
                                <w:p w14:paraId="59A46618" w14:textId="77777777" w:rsidR="00A76EFC" w:rsidRPr="00096FC1" w:rsidRDefault="00A76EFC" w:rsidP="00096FC1">
                                  <w:pPr>
                                    <w:spacing w:before="100"/>
                                  </w:pPr>
                                  <w:r w:rsidRPr="00096FC1">
                                    <w:t>We always have a child care specialist on staff to answer any questions you might have about your growing child.</w:t>
                                  </w:r>
                                </w:p>
                                <w:p w14:paraId="12ED9ED5" w14:textId="77777777" w:rsidR="00A76EFC" w:rsidRDefault="00A76EFC" w:rsidP="00096FC1">
                                  <w:pPr>
                                    <w:spacing w:before="100"/>
                                  </w:pPr>
                                  <w:r w:rsidRPr="00096FC1">
                                    <w:t>Don’t have time to stay and play? That’s okay! We provide toys and games for check out.</w:t>
                                  </w:r>
                                </w:p>
                              </w:tc>
                            </w:tr>
                          </w:tbl>
                          <w:p w14:paraId="47082BFB"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2DAADDDA" id="_x0000_t202" coordsize="21600,21600" o:spt="202" path="m0,0l0,21600,21600,21600,21600,0xe">
                <v:stroke joinstyle="miter"/>
                <v:path gradientshapeok="t" o:connecttype="rect"/>
              </v:shapetype>
              <v:shape id="Text_x0020_Box_x0020_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" o:allowoverlap="f" filled="f" stroked="f" strokeweight=".5pt">
                <v:textbox inset="1.44pt,0,1.44pt,0">
                  <w:txbxContent>
                    <w:p w14:paraId="10194BAC" w14:textId="2B994D59" w:rsidR="005D5BF5" w:rsidRDefault="007D66A0">
                      <w:pPr>
                        <w:pStyle w:val="Photo"/>
                      </w:pPr>
                      <w:r>
                        <w:rPr>
                          <w:noProof/>
                        </w:rPr>
                        <w:drawing>
                          <wp:inline distT="0" distB="0" distL="0" distR="0" wp14:anchorId="33390788" wp14:editId="65889A7F">
                            <wp:extent cx="2174240" cy="1788795"/>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10">
                                      <a:extLst>
                                        <a:ext uri="{28A0092B-C50C-407E-A947-70E740481C1C}">
                                          <a14:useLocalDpi xmlns:a14="http://schemas.microsoft.com/office/drawing/2010/main" val="0"/>
                                        </a:ext>
                                      </a:extLst>
                                    </a:blip>
                                    <a:stretch>
                                      <a:fillRect/>
                                    </a:stretch>
                                  </pic:blipFill>
                                  <pic:spPr>
                                    <a:xfrm>
                                      <a:off x="0" y="0"/>
                                      <a:ext cx="2174240" cy="1788795"/>
                                    </a:xfrm>
                                    <a:prstGeom prst="rect">
                                      <a:avLst/>
                                    </a:prstGeom>
                                  </pic:spPr>
                                </pic:pic>
                              </a:graphicData>
                            </a:graphic>
                          </wp:inline>
                        </w:drawing>
                      </w:r>
                    </w:p>
                    <w:p w14:paraId="3578BCEF" w14:textId="77777777" w:rsidR="005D5BF5" w:rsidRDefault="00D32517">
                      <w:pPr>
                        <w:pStyle w:val="Heading1"/>
                      </w:pPr>
                      <w:r>
                        <w:t>Upcoming Events</w:t>
                      </w:r>
                    </w:p>
                    <w:sdt>
                      <w:sdtPr>
                        <w:id w:val="-1023242815"/>
                        <w:placeholder>
                          <w:docPart w:val="90340420E75D5845B31232358FA6BB16"/>
                        </w:placeholder>
                        <w:date w:fullDate="2015-11-17T00:00:00Z">
                          <w:dateFormat w:val="MMMM d"/>
                          <w:lid w:val="en-US"/>
                          <w:storeMappedDataAs w:val="dateTime"/>
                          <w:calendar w:val="gregorian"/>
                        </w:date>
                      </w:sdtPr>
                      <w:sdtEndPr/>
                      <w:sdtContent>
                        <w:p w14:paraId="73F4E02F" w14:textId="024E536B" w:rsidR="005D5BF5" w:rsidRDefault="00581647">
                          <w:pPr>
                            <w:pStyle w:val="Heading2"/>
                          </w:pPr>
                          <w:r>
                            <w:t>November 17</w:t>
                          </w:r>
                        </w:p>
                      </w:sdtContent>
                    </w:sdt>
                    <w:p w14:paraId="1449503B" w14:textId="67EB3B20" w:rsidR="005D5BF5" w:rsidRDefault="00496669" w:rsidP="00496669">
                      <w:r>
                        <w:t xml:space="preserve">The Raising of America         free film screening &amp; pizza (info on </w:t>
                      </w:r>
                      <w:proofErr w:type="spellStart"/>
                      <w:r>
                        <w:t>pg</w:t>
                      </w:r>
                      <w:proofErr w:type="spellEnd"/>
                      <w:r>
                        <w:t xml:space="preserve"> 2.)</w:t>
                      </w:r>
                    </w:p>
                    <w:sdt>
                      <w:sdtPr>
                        <w:id w:val="-1391110566"/>
                        <w:placeholder>
                          <w:docPart w:val="90340420E75D5845B31232358FA6BB16"/>
                        </w:placeholder>
                        <w:date>
                          <w:dateFormat w:val="MMMM d"/>
                          <w:lid w:val="en-US"/>
                          <w:storeMappedDataAs w:val="dateTime"/>
                          <w:calendar w:val="gregorian"/>
                        </w:date>
                      </w:sdtPr>
                      <w:sdtEndPr/>
                      <w:sdtContent>
                        <w:p w14:paraId="5B97A34D" w14:textId="3606C352" w:rsidR="005D5BF5" w:rsidRDefault="00496669">
                          <w:pPr>
                            <w:pStyle w:val="Heading2"/>
                          </w:pPr>
                          <w:r>
                            <w:t>This Month</w:t>
                          </w:r>
                        </w:p>
                      </w:sdtContent>
                    </w:sdt>
                    <w:p w14:paraId="1C9760DD" w14:textId="540ECA9E" w:rsidR="005D5BF5" w:rsidRDefault="00496669" w:rsidP="00496669">
                      <w:r>
                        <w:t>We will hold a special event for families, check our Facebook or Twitter for more information!</w:t>
                      </w:r>
                    </w:p>
                    <w:tbl>
                      <w:tblPr>
                        <w:tblStyle w:val="NewsletterTable"/>
                        <w:tblW w:w="5000" w:type="pct"/>
                        <w:jc w:val="center"/>
                        <w:tblLook w:val="04A0" w:firstRow="1" w:lastRow="0" w:firstColumn="1" w:lastColumn="0" w:noHBand="0" w:noVBand="1"/>
                        <w:tblDescription w:val="Announcement table"/>
                      </w:tblPr>
                      <w:tblGrid>
                        <w:gridCol w:w="3424"/>
                      </w:tblGrid>
                      <w:tr w:rsidR="005D5BF5" w14:paraId="1E94C03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66BBF3F" w14:textId="77777777" w:rsidR="005D5BF5" w:rsidRDefault="005D5BF5">
                            <w:pPr>
                              <w:pStyle w:val="TableSpace"/>
                            </w:pPr>
                          </w:p>
                        </w:tc>
                      </w:tr>
                      <w:tr w:rsidR="005D5BF5" w14:paraId="40F30B60" w14:textId="77777777" w:rsidTr="005D5BF5">
                        <w:trPr>
                          <w:trHeight w:val="5760"/>
                          <w:jc w:val="center"/>
                        </w:trPr>
                        <w:tc>
                          <w:tcPr>
                            <w:tcW w:w="3439" w:type="dxa"/>
                            <w:tcBorders>
                              <w:top w:val="nil"/>
                              <w:bottom w:val="nil"/>
                            </w:tcBorders>
                          </w:tcPr>
                          <w:p w14:paraId="4B9F8A73" w14:textId="77777777" w:rsidR="005D5BF5" w:rsidRDefault="00A76EFC">
                            <w:pPr>
                              <w:pStyle w:val="Heading1"/>
                              <w:outlineLvl w:val="0"/>
                            </w:pPr>
                            <w:r>
                              <w:t>Lend and Learn Library</w:t>
                            </w:r>
                          </w:p>
                          <w:p w14:paraId="428F30A6" w14:textId="77777777" w:rsidR="00A76EFC" w:rsidRPr="00096FC1" w:rsidRDefault="00A76EFC" w:rsidP="00096FC1">
                            <w:pPr>
                              <w:spacing w:before="100"/>
                            </w:pPr>
                            <w:r w:rsidRPr="00096FC1">
                              <w:t>Lend and Learn Library is open from 9-12:30 every Monday-Thursday. It is closed any day Columbia Public schools are closed.</w:t>
                            </w:r>
                          </w:p>
                          <w:p w14:paraId="0A4A261A" w14:textId="77777777" w:rsidR="00A76EFC" w:rsidRPr="00096FC1" w:rsidRDefault="00A76EFC" w:rsidP="00096FC1">
                            <w:pPr>
                              <w:spacing w:before="100"/>
                            </w:pPr>
                            <w:r w:rsidRPr="00096FC1">
                              <w:t xml:space="preserve">At the L&amp;L you can bring any child under 3, and their siblings up to age 5! </w:t>
                            </w:r>
                          </w:p>
                          <w:p w14:paraId="59A46618" w14:textId="77777777" w:rsidR="00A76EFC" w:rsidRPr="00096FC1" w:rsidRDefault="00A76EFC" w:rsidP="00096FC1">
                            <w:pPr>
                              <w:spacing w:before="100"/>
                            </w:pPr>
                            <w:r w:rsidRPr="00096FC1">
                              <w:t>We always have a child care specialist on staff to answer any questions you might have about your growing child.</w:t>
                            </w:r>
                          </w:p>
                          <w:p w14:paraId="12ED9ED5" w14:textId="77777777" w:rsidR="00A76EFC" w:rsidRDefault="00A76EFC" w:rsidP="00096FC1">
                            <w:pPr>
                              <w:spacing w:before="100"/>
                            </w:pPr>
                            <w:r w:rsidRPr="00096FC1">
                              <w:t>Don’t have time to stay and play? That’s okay! We provide toys and games for check out.</w:t>
                            </w:r>
                          </w:p>
                        </w:tc>
                      </w:tr>
                    </w:tbl>
                    <w:p w14:paraId="47082BFB" w14:textId="77777777" w:rsidR="005D5BF5" w:rsidRDefault="005D5BF5">
                      <w:pPr>
                        <w:pStyle w:val="NoSpacing"/>
                      </w:pPr>
                    </w:p>
                  </w:txbxContent>
                </v:textbox>
                <w10:wrap type="square" side="left" anchorx="page" anchory="margin"/>
              </v:shape>
            </w:pict>
          </mc:Fallback>
        </mc:AlternateContent>
      </w:r>
      <w:r w:rsidRPr="000E2CCC">
        <w:rPr>
          <w:sz w:val="56"/>
        </w:rPr>
        <w:t>irst Chance for Children</w:t>
      </w:r>
    </w:p>
    <w:p w14:paraId="771C3AC6" w14:textId="77777777" w:rsidR="005D5BF5" w:rsidRDefault="003D764E">
      <w:pPr>
        <w:pStyle w:val="ContactInfo"/>
      </w:pPr>
      <w:r>
        <w:t>1010 Fay St. Columbia, MO 65201</w:t>
      </w:r>
    </w:p>
    <w:p w14:paraId="1107BE6F" w14:textId="77777777" w:rsidR="005D5BF5" w:rsidRDefault="003D764E">
      <w:pPr>
        <w:pStyle w:val="ContactInfo"/>
      </w:pPr>
      <w:r w:rsidRPr="003D764E">
        <w:t>http://www.firstchanceforchildren.org/</w:t>
      </w:r>
      <w:r w:rsidR="00D32517">
        <w:t xml:space="preserve"> T:</w:t>
      </w:r>
      <w:r>
        <w:t xml:space="preserve"> (573) 777-1815</w:t>
      </w:r>
      <w:r w:rsidR="00D32517">
        <w:t xml:space="preserve"> </w:t>
      </w:r>
    </w:p>
    <w:p w14:paraId="7452A8E3" w14:textId="591A669D" w:rsidR="00581647" w:rsidRDefault="00581647">
      <w:pPr>
        <w:pStyle w:val="ContactInfo"/>
      </w:pPr>
      <w:r>
        <w:t>Follow us on Facebook &amp; Twitter</w:t>
      </w:r>
    </w:p>
    <w:p w14:paraId="11E2E05A" w14:textId="2E790CF2" w:rsidR="00581647" w:rsidRDefault="00581647">
      <w:pPr>
        <w:pStyle w:val="ContactInfo"/>
      </w:pPr>
      <w:r>
        <w:t>First Chance for Children | @FC4children</w:t>
      </w:r>
    </w:p>
    <w:tbl>
      <w:tblPr>
        <w:tblStyle w:val="NewsletterTable"/>
        <w:tblW w:w="3220" w:type="pct"/>
        <w:tblLook w:val="0660" w:firstRow="1" w:lastRow="1" w:firstColumn="0" w:lastColumn="0" w:noHBand="1" w:noVBand="1"/>
        <w:tblDescription w:val="Intro letter"/>
      </w:tblPr>
      <w:tblGrid>
        <w:gridCol w:w="6955"/>
      </w:tblGrid>
      <w:tr w:rsidR="005D5BF5" w14:paraId="2AC27701"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1216F94" w14:textId="77777777" w:rsidR="005D5BF5" w:rsidRDefault="005D5BF5">
            <w:pPr>
              <w:pStyle w:val="TableSpace"/>
            </w:pPr>
          </w:p>
        </w:tc>
      </w:tr>
      <w:tr w:rsidR="005D5BF5" w14:paraId="5C8C32FE" w14:textId="77777777" w:rsidTr="005D5BF5">
        <w:tc>
          <w:tcPr>
            <w:tcW w:w="6955" w:type="dxa"/>
          </w:tcPr>
          <w:p w14:paraId="015C2D1F" w14:textId="77777777" w:rsidR="004640AE" w:rsidRDefault="004640AE" w:rsidP="00A76EFC">
            <w:pPr>
              <w:spacing w:after="200" w:line="276" w:lineRule="auto"/>
            </w:pPr>
            <w:r>
              <w:t>Dear reader,</w:t>
            </w:r>
          </w:p>
          <w:p w14:paraId="483BA3E0" w14:textId="77777777" w:rsidR="00A76EFC" w:rsidRDefault="00A76EFC" w:rsidP="00A76EFC">
            <w:pPr>
              <w:spacing w:after="200" w:line="276" w:lineRule="auto"/>
            </w:pPr>
            <w:r>
              <w:t>As the weather gets cooler, things are just warming up here at First Chance. Check out our upcoming events for all the exciting things to come this fall.</w:t>
            </w:r>
          </w:p>
          <w:p w14:paraId="330AA942" w14:textId="77777777" w:rsidR="00A76EFC" w:rsidRDefault="00A76EFC" w:rsidP="00A76EFC">
            <w:pPr>
              <w:spacing w:after="200" w:line="276" w:lineRule="auto"/>
            </w:pPr>
            <w:r>
              <w:t>Warm regards,</w:t>
            </w:r>
          </w:p>
          <w:p w14:paraId="3B0C28F6" w14:textId="77777777" w:rsidR="00A76EFC" w:rsidRDefault="00A76EFC" w:rsidP="00A76EFC">
            <w:pPr>
              <w:spacing w:after="200" w:line="276" w:lineRule="auto"/>
            </w:pPr>
            <w:r>
              <w:t>First Chance for Children</w:t>
            </w:r>
          </w:p>
        </w:tc>
      </w:tr>
      <w:tr w:rsidR="005D5BF5" w14:paraId="0551E250"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098D1B02" w14:textId="77777777" w:rsidR="005D5BF5" w:rsidRDefault="005D5BF5" w:rsidP="00A76EFC">
            <w:pPr>
              <w:pStyle w:val="TableSpace"/>
              <w:ind w:left="0"/>
            </w:pPr>
          </w:p>
        </w:tc>
      </w:tr>
    </w:tbl>
    <w:p w14:paraId="3163CE96" w14:textId="77777777" w:rsidR="005D5BF5" w:rsidRDefault="00096FC1" w:rsidP="00096FC1">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In the News</w:t>
      </w:r>
    </w:p>
    <w:p w14:paraId="5CF91AD2" w14:textId="77777777" w:rsidR="00096FC1" w:rsidRPr="00CF7DBD" w:rsidRDefault="00CF7DBD" w:rsidP="00096FC1">
      <w:pPr>
        <w:rPr>
          <w:u w:val="single"/>
        </w:rPr>
      </w:pPr>
      <w:r>
        <w:rPr>
          <w:u w:val="single"/>
        </w:rPr>
        <w:t>Reading for a Larger Vocabulary</w:t>
      </w:r>
    </w:p>
    <w:p w14:paraId="5B86CB52" w14:textId="77777777" w:rsidR="00096FC1" w:rsidRDefault="00CF7DBD" w:rsidP="00CF7DBD">
      <w:pPr>
        <w:widowControl w:val="0"/>
        <w:autoSpaceDE w:val="0"/>
        <w:autoSpaceDN w:val="0"/>
        <w:adjustRightInd w:val="0"/>
        <w:spacing w:before="0" w:after="0" w:line="240" w:lineRule="auto"/>
        <w:ind w:right="0"/>
        <w:rPr>
          <w:rFonts w:cs="Times"/>
          <w:color w:val="262626"/>
        </w:rPr>
      </w:pPr>
      <w:r>
        <w:rPr>
          <w:rFonts w:cs="Times"/>
          <w:color w:val="262626"/>
        </w:rPr>
        <w:t xml:space="preserve">A new study finds </w:t>
      </w:r>
      <w:r w:rsidR="00096FC1" w:rsidRPr="00CF7DBD">
        <w:rPr>
          <w:rFonts w:cs="Times"/>
          <w:color w:val="262626"/>
        </w:rPr>
        <w:t xml:space="preserve">children </w:t>
      </w:r>
      <w:r>
        <w:rPr>
          <w:rFonts w:cs="Times"/>
          <w:color w:val="262626"/>
        </w:rPr>
        <w:t>may learn</w:t>
      </w:r>
      <w:r w:rsidR="00096FC1" w:rsidRPr="00CF7DBD">
        <w:rPr>
          <w:rFonts w:cs="Times"/>
          <w:color w:val="262626"/>
        </w:rPr>
        <w:t xml:space="preserve"> more unique words when adults read to them than in ordinary conversation.</w:t>
      </w:r>
    </w:p>
    <w:p w14:paraId="5D32EB3E" w14:textId="77777777" w:rsidR="00CF7DBD" w:rsidRDefault="00CF7DBD" w:rsidP="00CF7DBD">
      <w:pPr>
        <w:widowControl w:val="0"/>
        <w:autoSpaceDE w:val="0"/>
        <w:autoSpaceDN w:val="0"/>
        <w:adjustRightInd w:val="0"/>
        <w:spacing w:before="0" w:after="0" w:line="240" w:lineRule="auto"/>
        <w:ind w:right="0"/>
        <w:rPr>
          <w:rFonts w:cs="Times"/>
          <w:color w:val="262626"/>
        </w:rPr>
      </w:pPr>
    </w:p>
    <w:p w14:paraId="05779D4B" w14:textId="77777777" w:rsidR="00CF7DBD" w:rsidRDefault="00CF7DBD" w:rsidP="00CF7DBD">
      <w:pPr>
        <w:widowControl w:val="0"/>
        <w:autoSpaceDE w:val="0"/>
        <w:autoSpaceDN w:val="0"/>
        <w:adjustRightInd w:val="0"/>
        <w:spacing w:before="0" w:after="0" w:line="240" w:lineRule="auto"/>
        <w:ind w:right="0"/>
        <w:rPr>
          <w:rFonts w:cs="Times"/>
          <w:color w:val="262626"/>
        </w:rPr>
      </w:pPr>
      <w:r>
        <w:rPr>
          <w:rFonts w:cs="Times"/>
          <w:color w:val="262626"/>
        </w:rPr>
        <w:t xml:space="preserve">The study done by Indiana University found that… “the greater statistical diversity of words and linguistics contexts is associated with better language outcomes.” One way caregivers can create this diversity is to read picture books. </w:t>
      </w:r>
      <w:r w:rsidR="00AA1364">
        <w:rPr>
          <w:rFonts w:cs="Times"/>
          <w:color w:val="262626"/>
        </w:rPr>
        <w:t>The study found that overall the picture books had more unique words than the speech typically used when talking with children. The unique words, matched with pictures, made it easier for children to learn, and build their vocabulary.</w:t>
      </w:r>
    </w:p>
    <w:p w14:paraId="58D9EBB6" w14:textId="77777777" w:rsidR="00AA1364" w:rsidRPr="00AA1364" w:rsidRDefault="00AA1364" w:rsidP="00AA1364">
      <w:pPr>
        <w:widowControl w:val="0"/>
        <w:tabs>
          <w:tab w:val="left" w:pos="220"/>
          <w:tab w:val="left" w:pos="720"/>
        </w:tabs>
        <w:autoSpaceDE w:val="0"/>
        <w:autoSpaceDN w:val="0"/>
        <w:adjustRightInd w:val="0"/>
        <w:spacing w:before="0" w:after="0" w:line="240" w:lineRule="auto"/>
        <w:ind w:right="0"/>
        <w:rPr>
          <w:rFonts w:cs="Arial"/>
          <w:color w:val="535353"/>
          <w:sz w:val="20"/>
          <w:szCs w:val="26"/>
        </w:rPr>
      </w:pPr>
      <w:r w:rsidRPr="00AA1364">
        <w:rPr>
          <w:rFonts w:cs="Arial"/>
          <w:color w:val="535353"/>
          <w:sz w:val="20"/>
          <w:szCs w:val="26"/>
        </w:rPr>
        <w:t>Jessica L. Montag, Michael N. Jones, and Linda B. Smith</w:t>
      </w:r>
    </w:p>
    <w:p w14:paraId="3B347810" w14:textId="77777777" w:rsidR="00AA1364" w:rsidRPr="00AA1364" w:rsidRDefault="00AA1364" w:rsidP="00AA1364">
      <w:pPr>
        <w:widowControl w:val="0"/>
        <w:autoSpaceDE w:val="0"/>
        <w:autoSpaceDN w:val="0"/>
        <w:adjustRightInd w:val="0"/>
        <w:spacing w:before="0" w:after="0" w:line="240" w:lineRule="auto"/>
        <w:ind w:right="0"/>
        <w:rPr>
          <w:rFonts w:cs="Arial"/>
          <w:b/>
          <w:bCs/>
          <w:color w:val="535353"/>
          <w:sz w:val="20"/>
          <w:szCs w:val="26"/>
        </w:rPr>
      </w:pPr>
      <w:r w:rsidRPr="00AA1364">
        <w:rPr>
          <w:rFonts w:cs="Arial"/>
          <w:b/>
          <w:bCs/>
          <w:color w:val="535353"/>
          <w:sz w:val="20"/>
          <w:szCs w:val="26"/>
        </w:rPr>
        <w:t>The Words Children Hear: Picture Books and the Statistics for Language Learning</w:t>
      </w:r>
    </w:p>
    <w:p w14:paraId="66EEDA92" w14:textId="77777777" w:rsidR="00AA1364" w:rsidRPr="00AA1364" w:rsidRDefault="00AA1364" w:rsidP="00AA1364">
      <w:pPr>
        <w:widowControl w:val="0"/>
        <w:autoSpaceDE w:val="0"/>
        <w:autoSpaceDN w:val="0"/>
        <w:adjustRightInd w:val="0"/>
        <w:spacing w:before="0" w:after="0" w:line="240" w:lineRule="auto"/>
        <w:ind w:right="0"/>
        <w:rPr>
          <w:rFonts w:cs="Times"/>
          <w:color w:val="262626"/>
          <w:sz w:val="16"/>
        </w:rPr>
      </w:pPr>
      <w:r w:rsidRPr="00AA1364">
        <w:rPr>
          <w:rFonts w:cs="Arial"/>
          <w:color w:val="535353"/>
          <w:sz w:val="20"/>
          <w:szCs w:val="26"/>
        </w:rPr>
        <w:t>Psychological Science September 2015 26: 1489-1496, first published on August 4, 2015 doi:10.1177/0956797615594361</w:t>
      </w:r>
    </w:p>
    <w:p w14:paraId="74440E4B" w14:textId="77777777" w:rsidR="00AA1364" w:rsidRDefault="00AA1364" w:rsidP="00CF7DBD">
      <w:pPr>
        <w:widowControl w:val="0"/>
        <w:autoSpaceDE w:val="0"/>
        <w:autoSpaceDN w:val="0"/>
        <w:adjustRightInd w:val="0"/>
        <w:spacing w:before="0" w:after="0" w:line="240" w:lineRule="auto"/>
        <w:ind w:right="0"/>
        <w:rPr>
          <w:rFonts w:cs="Times"/>
          <w:color w:val="262626"/>
        </w:rPr>
      </w:pPr>
    </w:p>
    <w:p w14:paraId="71E54BBA" w14:textId="77777777" w:rsidR="00AA1364" w:rsidRPr="00CF7DBD" w:rsidRDefault="00AA1364" w:rsidP="00CF7DBD">
      <w:pPr>
        <w:widowControl w:val="0"/>
        <w:autoSpaceDE w:val="0"/>
        <w:autoSpaceDN w:val="0"/>
        <w:adjustRightInd w:val="0"/>
        <w:spacing w:before="0" w:after="0" w:line="240" w:lineRule="auto"/>
        <w:ind w:right="0"/>
        <w:rPr>
          <w:rFonts w:cs="Times"/>
          <w:color w:val="262626"/>
        </w:rPr>
      </w:pPr>
      <w:r>
        <w:rPr>
          <w:rFonts w:cs="Times"/>
          <w:color w:val="262626"/>
        </w:rPr>
        <w:t>Need books to read? First Chance for Children offers many different books through PAT+ and the Lend and Le</w:t>
      </w:r>
      <w:bookmarkStart w:id="0" w:name="_GoBack"/>
      <w:bookmarkEnd w:id="0"/>
      <w:r>
        <w:rPr>
          <w:rFonts w:cs="Times"/>
          <w:color w:val="262626"/>
        </w:rPr>
        <w:t>arn Library</w:t>
      </w:r>
    </w:p>
    <w:p w14:paraId="049721C6" w14:textId="77777777" w:rsidR="005D5BF5" w:rsidRDefault="00D32517" w:rsidP="00EC6F2B">
      <w:pPr>
        <w:pStyle w:val="Heading1"/>
        <w:spacing w:before="100" w:after="0"/>
      </w:pPr>
      <w:r>
        <w:lastRenderedPageBreak/>
        <w:t>More Important News</w:t>
      </w:r>
      <w:r>
        <w:rPr>
          <w:noProof/>
        </w:rPr>
        <mc:AlternateContent>
          <mc:Choice Requires="wps">
            <w:drawing>
              <wp:anchor distT="0" distB="0" distL="114300" distR="114300" simplePos="0" relativeHeight="251665408" behindDoc="0" locked="0" layoutInCell="1" allowOverlap="0" wp14:anchorId="4C3D95D9" wp14:editId="71AA842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7AD84" w14:textId="77777777" w:rsidR="005D5BF5" w:rsidRDefault="00D32517">
                            <w:pPr>
                              <w:pStyle w:val="Photo"/>
                            </w:pPr>
                            <w:r>
                              <w:rPr>
                                <w:noProof/>
                              </w:rPr>
                              <w:drawing>
                                <wp:inline distT="0" distB="0" distL="0" distR="0" wp14:anchorId="7CCE7887" wp14:editId="17F2C65C">
                                  <wp:extent cx="2011680" cy="1525134"/>
                                  <wp:effectExtent l="101600" t="101600" r="96520" b="100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extLst>
                                              <a:ext uri="{28A0092B-C50C-407E-A947-70E740481C1C}">
                                                <a14:useLocalDpi xmlns:a14="http://schemas.microsoft.com/office/drawing/2010/main" val="0"/>
                                              </a:ext>
                                            </a:extLst>
                                          </a:blip>
                                          <a:stretch>
                                            <a:fillRect/>
                                          </a:stretch>
                                        </pic:blipFill>
                                        <pic:spPr bwMode="auto">
                                          <a:xfrm>
                                            <a:off x="0" y="0"/>
                                            <a:ext cx="2011680" cy="152513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83049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F389398" w14:textId="77777777" w:rsidR="005D5BF5" w:rsidRDefault="005D5BF5">
                                  <w:pPr>
                                    <w:pStyle w:val="TableSpace"/>
                                  </w:pPr>
                                </w:p>
                              </w:tc>
                            </w:tr>
                            <w:tr w:rsidR="005D5BF5" w14:paraId="599F920A" w14:textId="77777777" w:rsidTr="005D5BF5">
                              <w:trPr>
                                <w:trHeight w:val="9576"/>
                                <w:jc w:val="center"/>
                              </w:trPr>
                              <w:tc>
                                <w:tcPr>
                                  <w:tcW w:w="3439" w:type="dxa"/>
                                  <w:tcBorders>
                                    <w:top w:val="nil"/>
                                    <w:bottom w:val="nil"/>
                                  </w:tcBorders>
                                </w:tcPr>
                                <w:p w14:paraId="5554BF12" w14:textId="77777777" w:rsidR="005D5BF5" w:rsidRDefault="00D32517">
                                  <w:pPr>
                                    <w:pStyle w:val="Heading1"/>
                                    <w:outlineLvl w:val="0"/>
                                  </w:pPr>
                                  <w:r>
                                    <w:t>In the Community</w:t>
                                  </w:r>
                                </w:p>
                                <w:p w14:paraId="2F32ECAF" w14:textId="77777777" w:rsidR="00040E03" w:rsidRPr="00040E03" w:rsidRDefault="00040E03" w:rsidP="00040E03"/>
                                <w:p w14:paraId="4FAEB291" w14:textId="2BE5EF8D" w:rsidR="005D5BF5" w:rsidRPr="00040E03" w:rsidRDefault="007D66A0" w:rsidP="00040E03">
                                  <w:pPr>
                                    <w:pStyle w:val="Heading2"/>
                                    <w:spacing w:before="0" w:after="0"/>
                                    <w:contextualSpacing/>
                                    <w:outlineLvl w:val="1"/>
                                  </w:pPr>
                                  <w:r>
                                    <w:t>Free Thanksgiving Dinner</w:t>
                                  </w:r>
                                </w:p>
                                <w:p w14:paraId="7C0538F7" w14:textId="0871BCB8" w:rsidR="005D5BF5" w:rsidRPr="00040E03" w:rsidRDefault="007D66A0" w:rsidP="00040E03">
                                  <w:pPr>
                                    <w:spacing w:before="0"/>
                                    <w:contextualSpacing/>
                                  </w:pPr>
                                  <w:r>
                                    <w:t>November, 26</w:t>
                                  </w:r>
                                  <w:r w:rsidRPr="007D66A0">
                                    <w:rPr>
                                      <w:vertAlign w:val="superscript"/>
                                    </w:rPr>
                                    <w:t>th</w:t>
                                  </w:r>
                                  <w:r>
                                    <w:t xml:space="preserve"> </w:t>
                                  </w:r>
                                  <w:r w:rsidR="00BB3DA6" w:rsidRPr="00040E03">
                                    <w:t xml:space="preserve"> </w:t>
                                  </w:r>
                                </w:p>
                                <w:p w14:paraId="6F676931" w14:textId="2541A07F" w:rsidR="00BB3DA6" w:rsidRDefault="007D66A0" w:rsidP="00040E03">
                                  <w:pPr>
                                    <w:spacing w:before="0"/>
                                    <w:contextualSpacing/>
                                  </w:pPr>
                                  <w:r>
                                    <w:t xml:space="preserve">In need of a thanksgiving dinner? Come to </w:t>
                                  </w:r>
                                  <w:proofErr w:type="spellStart"/>
                                  <w:r>
                                    <w:t>Almeta</w:t>
                                  </w:r>
                                  <w:proofErr w:type="spellEnd"/>
                                  <w:r>
                                    <w:t xml:space="preserve"> Crayton’s ‘Everybody Eats’</w:t>
                                  </w:r>
                                  <w:r w:rsidR="00496669">
                                    <w:t xml:space="preserve">. Follow </w:t>
                                  </w:r>
                                  <w:proofErr w:type="spellStart"/>
                                  <w:r w:rsidR="00496669">
                                    <w:t>Almeta</w:t>
                                  </w:r>
                                  <w:proofErr w:type="spellEnd"/>
                                  <w:r w:rsidR="00496669">
                                    <w:t xml:space="preserve"> Crayton’s Community Programs on Facebook for updated information on the time and location.</w:t>
                                  </w:r>
                                </w:p>
                                <w:p w14:paraId="6D3B7A9A" w14:textId="77777777" w:rsidR="00040E03" w:rsidRPr="00040E03" w:rsidRDefault="00040E03" w:rsidP="00040E03">
                                  <w:pPr>
                                    <w:spacing w:before="0"/>
                                    <w:contextualSpacing/>
                                  </w:pPr>
                                </w:p>
                                <w:p w14:paraId="1DDB6540" w14:textId="77777777" w:rsidR="00040E03" w:rsidRPr="00040E03" w:rsidRDefault="00040E03" w:rsidP="00040E03">
                                  <w:pPr>
                                    <w:spacing w:before="0"/>
                                    <w:contextualSpacing/>
                                    <w:rPr>
                                      <w:b/>
                                    </w:rPr>
                                  </w:pPr>
                                  <w:r w:rsidRPr="00040E03">
                                    <w:rPr>
                                      <w:b/>
                                    </w:rPr>
                                    <w:t>Arc</w:t>
                                  </w:r>
                                </w:p>
                                <w:p w14:paraId="04C8131B" w14:textId="77777777" w:rsidR="00040E03" w:rsidRDefault="00040E03" w:rsidP="00040E03">
                                  <w:pPr>
                                    <w:spacing w:before="0"/>
                                    <w:contextualSpacing/>
                                  </w:pPr>
                                  <w:r w:rsidRPr="00040E03">
                                    <w:t>On Monday and Fridays kids can come play with an adult for $1</w:t>
                                  </w:r>
                                </w:p>
                                <w:p w14:paraId="562722AD" w14:textId="77777777" w:rsidR="00040E03" w:rsidRPr="00040E03" w:rsidRDefault="00040E03" w:rsidP="00350D12">
                                  <w:pPr>
                                    <w:spacing w:before="0"/>
                                    <w:ind w:left="0"/>
                                    <w:contextualSpacing/>
                                  </w:pPr>
                                </w:p>
                                <w:p w14:paraId="366A2303" w14:textId="77777777" w:rsidR="005D5BF5" w:rsidRPr="00040E03" w:rsidRDefault="00BB3DA6" w:rsidP="00040E03">
                                  <w:pPr>
                                    <w:pStyle w:val="Heading2"/>
                                    <w:spacing w:before="0" w:after="0"/>
                                    <w:contextualSpacing/>
                                    <w:outlineLvl w:val="1"/>
                                    <w:rPr>
                                      <w:rFonts w:asciiTheme="minorHAnsi" w:eastAsiaTheme="minorEastAsia" w:hAnsiTheme="minorHAnsi" w:cstheme="minorBidi"/>
                                      <w:b w:val="0"/>
                                      <w:bCs w:val="0"/>
                                      <w:color w:val="262626" w:themeColor="text1" w:themeTint="D9"/>
                                    </w:rPr>
                                  </w:pPr>
                                  <w:r w:rsidRPr="00040E03">
                                    <w:t>Library Programs</w:t>
                                  </w:r>
                                </w:p>
                                <w:p w14:paraId="20CDED9A" w14:textId="77777777" w:rsidR="005D5BF5" w:rsidRDefault="00BB3DA6" w:rsidP="00040E03">
                                  <w:pPr>
                                    <w:spacing w:before="0"/>
                                    <w:contextualSpacing/>
                                  </w:pPr>
                                  <w:r w:rsidRPr="00040E03">
                                    <w:t>Did you know your public library offers free programs for you and your child? Check out your library’s webpage for more details.</w:t>
                                  </w:r>
                                </w:p>
                                <w:p w14:paraId="1720F9AD" w14:textId="77777777" w:rsidR="00040E03" w:rsidRPr="00040E03" w:rsidRDefault="00040E03" w:rsidP="00040E03">
                                  <w:pPr>
                                    <w:spacing w:before="0"/>
                                    <w:contextualSpacing/>
                                  </w:pPr>
                                </w:p>
                                <w:p w14:paraId="67171552" w14:textId="77777777" w:rsidR="00040E03" w:rsidRPr="00040E03" w:rsidRDefault="00040E03" w:rsidP="00040E03">
                                  <w:pPr>
                                    <w:spacing w:before="0"/>
                                    <w:contextualSpacing/>
                                    <w:rPr>
                                      <w:b/>
                                    </w:rPr>
                                  </w:pPr>
                                  <w:r w:rsidRPr="00040E03">
                                    <w:rPr>
                                      <w:b/>
                                    </w:rPr>
                                    <w:t>Looking for more?</w:t>
                                  </w:r>
                                </w:p>
                                <w:p w14:paraId="7B99E2D2" w14:textId="77777777" w:rsidR="00040E03" w:rsidRPr="00040E03" w:rsidRDefault="00040E03" w:rsidP="00040E03">
                                  <w:pPr>
                                    <w:spacing w:before="0"/>
                                    <w:contextualSpacing/>
                                  </w:pPr>
                                  <w:r w:rsidRPr="00040E03">
                                    <w:t xml:space="preserve">Check out comokidsfun.com </w:t>
                                  </w:r>
                                  <w:r>
                                    <w:t>for tons of great activities right here in Columbia</w:t>
                                  </w:r>
                                </w:p>
                              </w:tc>
                            </w:tr>
                          </w:tbl>
                          <w:p w14:paraId="59B27E4B"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4C3D95D9" id="Text_x0020_Box_x0020_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" o:allowoverlap="f" filled="f" stroked="f" strokeweight=".5pt">
                <v:textbox inset="1.44pt,0,1.44pt,0">
                  <w:txbxContent>
                    <w:p w14:paraId="5A27AD84" w14:textId="77777777" w:rsidR="005D5BF5" w:rsidRDefault="00D32517">
                      <w:pPr>
                        <w:pStyle w:val="Photo"/>
                      </w:pPr>
                      <w:r>
                        <w:rPr>
                          <w:noProof/>
                        </w:rPr>
                        <w:drawing>
                          <wp:inline distT="0" distB="0" distL="0" distR="0" wp14:anchorId="7CCE7887" wp14:editId="17F2C65C">
                            <wp:extent cx="2011680" cy="1525134"/>
                            <wp:effectExtent l="101600" t="101600" r="96520" b="100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extLst>
                                        <a:ext uri="{28A0092B-C50C-407E-A947-70E740481C1C}">
                                          <a14:useLocalDpi xmlns:a14="http://schemas.microsoft.com/office/drawing/2010/main" val="0"/>
                                        </a:ext>
                                      </a:extLst>
                                    </a:blip>
                                    <a:stretch>
                                      <a:fillRect/>
                                    </a:stretch>
                                  </pic:blipFill>
                                  <pic:spPr bwMode="auto">
                                    <a:xfrm>
                                      <a:off x="0" y="0"/>
                                      <a:ext cx="2011680" cy="152513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83049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F389398" w14:textId="77777777" w:rsidR="005D5BF5" w:rsidRDefault="005D5BF5">
                            <w:pPr>
                              <w:pStyle w:val="TableSpace"/>
                            </w:pPr>
                          </w:p>
                        </w:tc>
                      </w:tr>
                      <w:tr w:rsidR="005D5BF5" w14:paraId="599F920A" w14:textId="77777777" w:rsidTr="005D5BF5">
                        <w:trPr>
                          <w:trHeight w:val="9576"/>
                          <w:jc w:val="center"/>
                        </w:trPr>
                        <w:tc>
                          <w:tcPr>
                            <w:tcW w:w="3439" w:type="dxa"/>
                            <w:tcBorders>
                              <w:top w:val="nil"/>
                              <w:bottom w:val="nil"/>
                            </w:tcBorders>
                          </w:tcPr>
                          <w:p w14:paraId="5554BF12" w14:textId="77777777" w:rsidR="005D5BF5" w:rsidRDefault="00D32517">
                            <w:pPr>
                              <w:pStyle w:val="Heading1"/>
                              <w:outlineLvl w:val="0"/>
                            </w:pPr>
                            <w:r>
                              <w:t>In the Community</w:t>
                            </w:r>
                          </w:p>
                          <w:p w14:paraId="2F32ECAF" w14:textId="77777777" w:rsidR="00040E03" w:rsidRPr="00040E03" w:rsidRDefault="00040E03" w:rsidP="00040E03"/>
                          <w:p w14:paraId="4FAEB291" w14:textId="2BE5EF8D" w:rsidR="005D5BF5" w:rsidRPr="00040E03" w:rsidRDefault="007D66A0" w:rsidP="00040E03">
                            <w:pPr>
                              <w:pStyle w:val="Heading2"/>
                              <w:spacing w:before="0" w:after="0"/>
                              <w:contextualSpacing/>
                              <w:outlineLvl w:val="1"/>
                            </w:pPr>
                            <w:r>
                              <w:t>Free Thanksgiving Dinner</w:t>
                            </w:r>
                          </w:p>
                          <w:p w14:paraId="7C0538F7" w14:textId="0871BCB8" w:rsidR="005D5BF5" w:rsidRPr="00040E03" w:rsidRDefault="007D66A0" w:rsidP="00040E03">
                            <w:pPr>
                              <w:spacing w:before="0"/>
                              <w:contextualSpacing/>
                            </w:pPr>
                            <w:r>
                              <w:t>November, 26</w:t>
                            </w:r>
                            <w:r w:rsidRPr="007D66A0">
                              <w:rPr>
                                <w:vertAlign w:val="superscript"/>
                              </w:rPr>
                              <w:t>th</w:t>
                            </w:r>
                            <w:r>
                              <w:t xml:space="preserve"> </w:t>
                            </w:r>
                            <w:r w:rsidR="00BB3DA6" w:rsidRPr="00040E03">
                              <w:t xml:space="preserve"> </w:t>
                            </w:r>
                          </w:p>
                          <w:p w14:paraId="6F676931" w14:textId="2541A07F" w:rsidR="00BB3DA6" w:rsidRDefault="007D66A0" w:rsidP="00040E03">
                            <w:pPr>
                              <w:spacing w:before="0"/>
                              <w:contextualSpacing/>
                            </w:pPr>
                            <w:r>
                              <w:t xml:space="preserve">In need of a thanksgiving dinner? Come to </w:t>
                            </w:r>
                            <w:proofErr w:type="spellStart"/>
                            <w:r>
                              <w:t>Almeta</w:t>
                            </w:r>
                            <w:proofErr w:type="spellEnd"/>
                            <w:r>
                              <w:t xml:space="preserve"> Crayton’s ‘Everybody Eats’</w:t>
                            </w:r>
                            <w:r w:rsidR="00496669">
                              <w:t xml:space="preserve">. Follow </w:t>
                            </w:r>
                            <w:proofErr w:type="spellStart"/>
                            <w:r w:rsidR="00496669">
                              <w:t>Almeta</w:t>
                            </w:r>
                            <w:proofErr w:type="spellEnd"/>
                            <w:r w:rsidR="00496669">
                              <w:t xml:space="preserve"> Crayton’s Community Programs on Facebook for updated information on the time and location.</w:t>
                            </w:r>
                          </w:p>
                          <w:p w14:paraId="6D3B7A9A" w14:textId="77777777" w:rsidR="00040E03" w:rsidRPr="00040E03" w:rsidRDefault="00040E03" w:rsidP="00040E03">
                            <w:pPr>
                              <w:spacing w:before="0"/>
                              <w:contextualSpacing/>
                            </w:pPr>
                          </w:p>
                          <w:p w14:paraId="1DDB6540" w14:textId="77777777" w:rsidR="00040E03" w:rsidRPr="00040E03" w:rsidRDefault="00040E03" w:rsidP="00040E03">
                            <w:pPr>
                              <w:spacing w:before="0"/>
                              <w:contextualSpacing/>
                              <w:rPr>
                                <w:b/>
                              </w:rPr>
                            </w:pPr>
                            <w:r w:rsidRPr="00040E03">
                              <w:rPr>
                                <w:b/>
                              </w:rPr>
                              <w:t>Arc</w:t>
                            </w:r>
                          </w:p>
                          <w:p w14:paraId="04C8131B" w14:textId="77777777" w:rsidR="00040E03" w:rsidRDefault="00040E03" w:rsidP="00040E03">
                            <w:pPr>
                              <w:spacing w:before="0"/>
                              <w:contextualSpacing/>
                            </w:pPr>
                            <w:r w:rsidRPr="00040E03">
                              <w:t>On Monday and Fridays kids can come play with an adult for $1</w:t>
                            </w:r>
                          </w:p>
                          <w:p w14:paraId="562722AD" w14:textId="77777777" w:rsidR="00040E03" w:rsidRPr="00040E03" w:rsidRDefault="00040E03" w:rsidP="00350D12">
                            <w:pPr>
                              <w:spacing w:before="0"/>
                              <w:ind w:left="0"/>
                              <w:contextualSpacing/>
                            </w:pPr>
                          </w:p>
                          <w:p w14:paraId="366A2303" w14:textId="77777777" w:rsidR="005D5BF5" w:rsidRPr="00040E03" w:rsidRDefault="00BB3DA6" w:rsidP="00040E03">
                            <w:pPr>
                              <w:pStyle w:val="Heading2"/>
                              <w:spacing w:before="0" w:after="0"/>
                              <w:contextualSpacing/>
                              <w:outlineLvl w:val="1"/>
                              <w:rPr>
                                <w:rFonts w:asciiTheme="minorHAnsi" w:eastAsiaTheme="minorEastAsia" w:hAnsiTheme="minorHAnsi" w:cstheme="minorBidi"/>
                                <w:b w:val="0"/>
                                <w:bCs w:val="0"/>
                                <w:color w:val="262626" w:themeColor="text1" w:themeTint="D9"/>
                              </w:rPr>
                            </w:pPr>
                            <w:r w:rsidRPr="00040E03">
                              <w:t>Library Programs</w:t>
                            </w:r>
                          </w:p>
                          <w:p w14:paraId="20CDED9A" w14:textId="77777777" w:rsidR="005D5BF5" w:rsidRDefault="00BB3DA6" w:rsidP="00040E03">
                            <w:pPr>
                              <w:spacing w:before="0"/>
                              <w:contextualSpacing/>
                            </w:pPr>
                            <w:r w:rsidRPr="00040E03">
                              <w:t>Did you know your public library offers free programs for you and your child? Check out your library’s webpage for more details.</w:t>
                            </w:r>
                          </w:p>
                          <w:p w14:paraId="1720F9AD" w14:textId="77777777" w:rsidR="00040E03" w:rsidRPr="00040E03" w:rsidRDefault="00040E03" w:rsidP="00040E03">
                            <w:pPr>
                              <w:spacing w:before="0"/>
                              <w:contextualSpacing/>
                            </w:pPr>
                          </w:p>
                          <w:p w14:paraId="67171552" w14:textId="77777777" w:rsidR="00040E03" w:rsidRPr="00040E03" w:rsidRDefault="00040E03" w:rsidP="00040E03">
                            <w:pPr>
                              <w:spacing w:before="0"/>
                              <w:contextualSpacing/>
                              <w:rPr>
                                <w:b/>
                              </w:rPr>
                            </w:pPr>
                            <w:r w:rsidRPr="00040E03">
                              <w:rPr>
                                <w:b/>
                              </w:rPr>
                              <w:t>Looking for more?</w:t>
                            </w:r>
                          </w:p>
                          <w:p w14:paraId="7B99E2D2" w14:textId="77777777" w:rsidR="00040E03" w:rsidRPr="00040E03" w:rsidRDefault="00040E03" w:rsidP="00040E03">
                            <w:pPr>
                              <w:spacing w:before="0"/>
                              <w:contextualSpacing/>
                            </w:pPr>
                            <w:r w:rsidRPr="00040E03">
                              <w:t xml:space="preserve">Check out comokidsfun.com </w:t>
                            </w:r>
                            <w:r>
                              <w:t>for tons of great activities right here in Columbia</w:t>
                            </w:r>
                          </w:p>
                        </w:tc>
                      </w:tr>
                    </w:tbl>
                    <w:p w14:paraId="59B27E4B" w14:textId="77777777" w:rsidR="005D5BF5" w:rsidRDefault="005D5BF5">
                      <w:pPr>
                        <w:pStyle w:val="NoSpacing"/>
                      </w:pPr>
                    </w:p>
                  </w:txbxContent>
                </v:textbox>
                <w10:wrap type="square" side="left" anchorx="page" anchory="margin"/>
              </v:shape>
            </w:pict>
          </mc:Fallback>
        </mc:AlternateContent>
      </w:r>
    </w:p>
    <w:p w14:paraId="34F75E81" w14:textId="7C1E3EA5" w:rsidR="005D5BF5" w:rsidRDefault="00AA1364" w:rsidP="00EC6F2B">
      <w:pPr>
        <w:pStyle w:val="Heading2"/>
        <w:spacing w:before="100" w:after="0"/>
        <w:rPr>
          <w:rFonts w:asciiTheme="minorHAnsi" w:eastAsiaTheme="minorEastAsia" w:hAnsiTheme="minorHAnsi" w:cstheme="minorBidi"/>
          <w:bCs w:val="0"/>
          <w:color w:val="262626" w:themeColor="text1" w:themeTint="D9"/>
        </w:rPr>
      </w:pPr>
      <w:r>
        <w:rPr>
          <w:rFonts w:asciiTheme="minorHAnsi" w:eastAsiaTheme="minorEastAsia" w:hAnsiTheme="minorHAnsi" w:cstheme="minorBidi"/>
          <w:bCs w:val="0"/>
          <w:color w:val="262626" w:themeColor="text1" w:themeTint="D9"/>
        </w:rPr>
        <w:t>Spotlight on:</w:t>
      </w:r>
      <w:r w:rsidR="00710992">
        <w:rPr>
          <w:rFonts w:asciiTheme="minorHAnsi" w:eastAsiaTheme="minorEastAsia" w:hAnsiTheme="minorHAnsi" w:cstheme="minorBidi"/>
          <w:bCs w:val="0"/>
          <w:color w:val="262626" w:themeColor="text1" w:themeTint="D9"/>
        </w:rPr>
        <w:t xml:space="preserve"> </w:t>
      </w:r>
      <w:r w:rsidR="00350D12">
        <w:rPr>
          <w:rFonts w:asciiTheme="minorHAnsi" w:eastAsiaTheme="minorEastAsia" w:hAnsiTheme="minorHAnsi" w:cstheme="minorBidi"/>
          <w:bCs w:val="0"/>
          <w:color w:val="262626" w:themeColor="text1" w:themeTint="D9"/>
        </w:rPr>
        <w:t>Prematurity Awareness Month</w:t>
      </w:r>
    </w:p>
    <w:p w14:paraId="14207DB0" w14:textId="29F193DF" w:rsidR="006F5E77" w:rsidRPr="006F5E77" w:rsidRDefault="006F5E77" w:rsidP="00496669">
      <w:pPr>
        <w:ind w:left="540"/>
      </w:pPr>
      <w:r>
        <w:t>Each year, right here in Missouri, more than 1 in 10 babies are born premature. First Chance for Children has the support you need. If you are eligible for WIC, we can provide your new family with a crib, diapers, developmental support, and many other necessities.</w:t>
      </w:r>
    </w:p>
    <w:p w14:paraId="10F14FD6" w14:textId="7A565F3B" w:rsidR="00AA1364" w:rsidRDefault="00AA1364" w:rsidP="00EC6F2B">
      <w:pPr>
        <w:spacing w:before="100" w:after="0"/>
        <w:rPr>
          <w:b/>
        </w:rPr>
      </w:pPr>
      <w:r>
        <w:rPr>
          <w:b/>
        </w:rPr>
        <w:t>Safety tip</w:t>
      </w:r>
      <w:r w:rsidR="006F5E77">
        <w:rPr>
          <w:b/>
        </w:rPr>
        <w:t>: Sleep</w:t>
      </w:r>
    </w:p>
    <w:p w14:paraId="7A27E3B4" w14:textId="66D7EB20" w:rsidR="007D66A0" w:rsidRDefault="006F5E77" w:rsidP="007D66A0">
      <w:pPr>
        <w:spacing w:before="100" w:after="0"/>
        <w:ind w:left="504"/>
      </w:pPr>
      <w:r>
        <w:t>Premature babies, and babies with low birth weight have a higher risk of SIDS. To prevent this here are several tips to keep your baby safe in their sleep:</w:t>
      </w:r>
    </w:p>
    <w:p w14:paraId="02CBF32E" w14:textId="73D56F52" w:rsidR="007D66A0" w:rsidRDefault="007D66A0" w:rsidP="006F5E77">
      <w:pPr>
        <w:pStyle w:val="ListParagraph"/>
        <w:numPr>
          <w:ilvl w:val="0"/>
          <w:numId w:val="7"/>
        </w:numPr>
        <w:spacing w:before="100" w:after="0"/>
      </w:pPr>
      <w:r>
        <w:t>Babies should sleep in their own crib, not with anyone, or in an adult bed, chair, or couch.</w:t>
      </w:r>
    </w:p>
    <w:p w14:paraId="21A99BD5" w14:textId="59141E26" w:rsidR="007D66A0" w:rsidRDefault="006F5E77" w:rsidP="007D66A0">
      <w:pPr>
        <w:pStyle w:val="ListParagraph"/>
        <w:numPr>
          <w:ilvl w:val="0"/>
          <w:numId w:val="7"/>
        </w:numPr>
        <w:spacing w:before="100" w:after="0"/>
      </w:pPr>
      <w:r>
        <w:t>Always place them on their back to sleep</w:t>
      </w:r>
    </w:p>
    <w:p w14:paraId="43613F20" w14:textId="5AEABB7F" w:rsidR="007D66A0" w:rsidRDefault="007D66A0" w:rsidP="006F5E77">
      <w:pPr>
        <w:pStyle w:val="ListParagraph"/>
        <w:numPr>
          <w:ilvl w:val="0"/>
          <w:numId w:val="7"/>
        </w:numPr>
        <w:spacing w:before="100" w:after="0"/>
      </w:pPr>
      <w:r>
        <w:t>Make sure the crib is empty, with only a firm mattress and fitted sheet</w:t>
      </w:r>
    </w:p>
    <w:p w14:paraId="5E1C8B02" w14:textId="3A338DE9" w:rsidR="007D66A0" w:rsidRDefault="007D66A0" w:rsidP="006F5E77">
      <w:pPr>
        <w:pStyle w:val="ListParagraph"/>
        <w:numPr>
          <w:ilvl w:val="0"/>
          <w:numId w:val="7"/>
        </w:numPr>
        <w:spacing w:before="100" w:after="0"/>
      </w:pPr>
      <w:r>
        <w:t>Don’t smoke or allow smoke around your baby</w:t>
      </w:r>
    </w:p>
    <w:p w14:paraId="6EDF5A4A" w14:textId="7BC559DE" w:rsidR="00EC6F2B" w:rsidRDefault="00EC6F2B" w:rsidP="00496669">
      <w:pPr>
        <w:spacing w:before="100" w:after="0"/>
        <w:rPr>
          <w:b/>
        </w:rPr>
      </w:pPr>
      <w:r>
        <w:rPr>
          <w:b/>
        </w:rPr>
        <w:t>Activity</w:t>
      </w:r>
      <w:r w:rsidR="00350D12">
        <w:rPr>
          <w:b/>
        </w:rPr>
        <w:t>:</w:t>
      </w:r>
      <w:r w:rsidR="00496669">
        <w:rPr>
          <w:b/>
        </w:rPr>
        <w:t xml:space="preserve"> </w:t>
      </w:r>
      <w:r w:rsidRPr="00EC6F2B">
        <w:rPr>
          <w:b/>
        </w:rPr>
        <w:t>Tummy time</w:t>
      </w:r>
    </w:p>
    <w:p w14:paraId="0997BAA1" w14:textId="1498D989" w:rsidR="00EC6F2B" w:rsidRDefault="00EC6F2B" w:rsidP="00496669">
      <w:pPr>
        <w:spacing w:before="100" w:after="0"/>
        <w:ind w:left="540"/>
      </w:pPr>
      <w:r>
        <w:t>With a blanket on the floor, place your baby on his belly. Lie in front of him and talk about what he sees and is doing. Encourage him to lift his head. Respect his cues, when he is done looking he will turn away and rest, he may look back up again. Tummy time should be short, but can be repeated several times a day, whenever your baby is awake and alert.</w:t>
      </w:r>
    </w:p>
    <w:p w14:paraId="1CDF5BC7" w14:textId="37193DD5" w:rsidR="00AA1364" w:rsidRDefault="00496669" w:rsidP="00496669">
      <w:pPr>
        <w:ind w:left="180"/>
        <w:rPr>
          <w:b/>
        </w:rPr>
      </w:pPr>
      <w:r w:rsidRPr="00496669">
        <w:rPr>
          <w:b/>
        </w:rPr>
        <w:t>The Raising of America</w:t>
      </w:r>
    </w:p>
    <w:p w14:paraId="46DE28D2" w14:textId="5C292FA5" w:rsidR="00496669" w:rsidRDefault="00496669" w:rsidP="00496669">
      <w:pPr>
        <w:ind w:left="540"/>
      </w:pPr>
      <w:r>
        <w:t>November 17</w:t>
      </w:r>
      <w:r w:rsidRPr="00496669">
        <w:rPr>
          <w:vertAlign w:val="superscript"/>
        </w:rPr>
        <w:t>th</w:t>
      </w:r>
      <w:r>
        <w:t xml:space="preserve"> at 6:30pm there will be a free community screening of a film discussing early childhood and the future of our nation. Come join us at Shakespeare’s South at 6:30 for free pizza and a fascinating film beginning at 7:00! Please RSVP:</w:t>
      </w:r>
      <w:r w:rsidRPr="00496669">
        <w:t xml:space="preserve"> director@firstchanceforchildre</w:t>
      </w:r>
      <w:r w:rsidRPr="00496669">
        <w:t>n</w:t>
      </w:r>
      <w:r w:rsidRPr="00496669">
        <w:t>.org</w:t>
      </w:r>
      <w:r>
        <w:t xml:space="preserve"> or call </w:t>
      </w:r>
      <w:r>
        <w:t>(573) 777-1815</w:t>
      </w:r>
    </w:p>
    <w:p w14:paraId="567FF7EC" w14:textId="7618311B" w:rsidR="00496669" w:rsidRPr="00496669" w:rsidRDefault="00496669" w:rsidP="00496669">
      <w:pPr>
        <w:ind w:left="180"/>
      </w:pPr>
      <w:r>
        <w:t>Shakespeare’s South: 3991 Peachtree drive, Columbia, MO 65203</w:t>
      </w:r>
    </w:p>
    <w:sectPr w:rsidR="00496669" w:rsidRPr="00496669">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FA0C" w14:textId="77777777" w:rsidR="00495282" w:rsidRDefault="00495282">
      <w:pPr>
        <w:spacing w:before="0" w:after="0" w:line="240" w:lineRule="auto"/>
      </w:pPr>
      <w:r>
        <w:separator/>
      </w:r>
    </w:p>
  </w:endnote>
  <w:endnote w:type="continuationSeparator" w:id="0">
    <w:p w14:paraId="3FAA2314" w14:textId="77777777" w:rsidR="00495282" w:rsidRDefault="004952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8B04995"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D2D802" w14:textId="77777777" w:rsidR="005D5BF5" w:rsidRDefault="005D5BF5">
          <w:pPr>
            <w:pStyle w:val="TableSpace"/>
          </w:pPr>
        </w:p>
      </w:tc>
      <w:tc>
        <w:tcPr>
          <w:tcW w:w="195" w:type="pct"/>
          <w:tcBorders>
            <w:top w:val="nil"/>
            <w:bottom w:val="nil"/>
          </w:tcBorders>
          <w:shd w:val="clear" w:color="auto" w:fill="auto"/>
        </w:tcPr>
        <w:p w14:paraId="76B58769" w14:textId="77777777" w:rsidR="005D5BF5" w:rsidRDefault="005D5BF5">
          <w:pPr>
            <w:pStyle w:val="TableSpace"/>
          </w:pPr>
        </w:p>
      </w:tc>
      <w:tc>
        <w:tcPr>
          <w:tcW w:w="1585" w:type="pct"/>
        </w:tcPr>
        <w:p w14:paraId="2D18BA50" w14:textId="77777777" w:rsidR="005D5BF5" w:rsidRDefault="005D5BF5">
          <w:pPr>
            <w:pStyle w:val="TableSpace"/>
          </w:pPr>
        </w:p>
      </w:tc>
    </w:tr>
    <w:tr w:rsidR="005D5BF5" w14:paraId="384F3C0C" w14:textId="77777777" w:rsidTr="005D5BF5">
      <w:tc>
        <w:tcPr>
          <w:tcW w:w="3215" w:type="pct"/>
        </w:tcPr>
        <w:p w14:paraId="0E03ADA7" w14:textId="77777777" w:rsidR="005D5BF5" w:rsidRDefault="005D5BF5">
          <w:pPr>
            <w:pStyle w:val="Footer"/>
          </w:pPr>
        </w:p>
      </w:tc>
      <w:tc>
        <w:tcPr>
          <w:tcW w:w="195" w:type="pct"/>
          <w:tcBorders>
            <w:top w:val="nil"/>
            <w:bottom w:val="nil"/>
          </w:tcBorders>
          <w:shd w:val="clear" w:color="auto" w:fill="auto"/>
        </w:tcPr>
        <w:p w14:paraId="3E298EF3" w14:textId="77777777" w:rsidR="005D5BF5" w:rsidRDefault="005D5BF5">
          <w:pPr>
            <w:pStyle w:val="Footer"/>
          </w:pPr>
        </w:p>
      </w:tc>
      <w:tc>
        <w:tcPr>
          <w:tcW w:w="1585" w:type="pct"/>
        </w:tcPr>
        <w:p w14:paraId="5B5DCB5B" w14:textId="77777777" w:rsidR="005D5BF5" w:rsidRDefault="00D32517">
          <w:pPr>
            <w:pStyle w:val="Footer"/>
          </w:pPr>
          <w:r>
            <w:t xml:space="preserve">Page </w:t>
          </w:r>
          <w:r>
            <w:fldChar w:fldCharType="begin"/>
          </w:r>
          <w:r>
            <w:instrText xml:space="preserve"> PAGE </w:instrText>
          </w:r>
          <w:r>
            <w:fldChar w:fldCharType="separate"/>
          </w:r>
          <w:r w:rsidR="00C72FCA">
            <w:rPr>
              <w:noProof/>
            </w:rPr>
            <w:t>1</w:t>
          </w:r>
          <w:r>
            <w:fldChar w:fldCharType="end"/>
          </w:r>
          <w:r>
            <w:t xml:space="preserve"> of </w:t>
          </w:r>
          <w:r w:rsidR="00495282">
            <w:fldChar w:fldCharType="begin"/>
          </w:r>
          <w:r w:rsidR="00495282">
            <w:instrText xml:space="preserve"> NUMPAGES </w:instrText>
          </w:r>
          <w:r w:rsidR="00495282">
            <w:fldChar w:fldCharType="separate"/>
          </w:r>
          <w:r w:rsidR="00C72FCA">
            <w:rPr>
              <w:noProof/>
            </w:rPr>
            <w:t>2</w:t>
          </w:r>
          <w:r w:rsidR="00495282">
            <w:rPr>
              <w:noProof/>
            </w:rPr>
            <w:fldChar w:fldCharType="end"/>
          </w:r>
        </w:p>
      </w:tc>
    </w:tr>
    <w:tr w:rsidR="005D5BF5" w14:paraId="071F6E3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52BF77F8" w14:textId="77777777" w:rsidR="005D5BF5" w:rsidRDefault="005D5BF5">
          <w:pPr>
            <w:pStyle w:val="TableSpace"/>
          </w:pPr>
        </w:p>
      </w:tc>
      <w:tc>
        <w:tcPr>
          <w:tcW w:w="195" w:type="pct"/>
          <w:tcBorders>
            <w:top w:val="nil"/>
            <w:bottom w:val="nil"/>
          </w:tcBorders>
          <w:shd w:val="clear" w:color="auto" w:fill="auto"/>
        </w:tcPr>
        <w:p w14:paraId="166A363E" w14:textId="77777777" w:rsidR="005D5BF5" w:rsidRDefault="005D5BF5">
          <w:pPr>
            <w:pStyle w:val="TableSpace"/>
          </w:pPr>
        </w:p>
      </w:tc>
      <w:tc>
        <w:tcPr>
          <w:tcW w:w="1585" w:type="pct"/>
        </w:tcPr>
        <w:p w14:paraId="03AFB780" w14:textId="77777777" w:rsidR="005D5BF5" w:rsidRDefault="005D5BF5">
          <w:pPr>
            <w:pStyle w:val="TableSpace"/>
          </w:pPr>
        </w:p>
      </w:tc>
    </w:tr>
  </w:tbl>
  <w:p w14:paraId="5BD3D6BF" w14:textId="77777777" w:rsidR="005D5BF5" w:rsidRDefault="005D5BF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34461" w14:textId="77777777" w:rsidR="00495282" w:rsidRDefault="00495282">
      <w:pPr>
        <w:spacing w:before="0" w:after="0" w:line="240" w:lineRule="auto"/>
      </w:pPr>
      <w:r>
        <w:separator/>
      </w:r>
    </w:p>
  </w:footnote>
  <w:footnote w:type="continuationSeparator" w:id="0">
    <w:p w14:paraId="177E60A6" w14:textId="77777777" w:rsidR="00495282" w:rsidRDefault="00495282">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221377"/>
    <w:multiLevelType w:val="hybridMultilevel"/>
    <w:tmpl w:val="DCA6728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36B16DC7"/>
    <w:multiLevelType w:val="hybridMultilevel"/>
    <w:tmpl w:val="8AE62B4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535F3700"/>
    <w:multiLevelType w:val="hybridMultilevel"/>
    <w:tmpl w:val="616E141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5689044E"/>
    <w:multiLevelType w:val="hybridMultilevel"/>
    <w:tmpl w:val="AC04B73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583B0DF7"/>
    <w:multiLevelType w:val="hybridMultilevel"/>
    <w:tmpl w:val="C9B0EC5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5E04151B"/>
    <w:multiLevelType w:val="hybridMultilevel"/>
    <w:tmpl w:val="A170B2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E"/>
    <w:rsid w:val="00040E03"/>
    <w:rsid w:val="00096FC1"/>
    <w:rsid w:val="000E2CCC"/>
    <w:rsid w:val="00106832"/>
    <w:rsid w:val="002C0C22"/>
    <w:rsid w:val="00323883"/>
    <w:rsid w:val="00350D12"/>
    <w:rsid w:val="003D764E"/>
    <w:rsid w:val="004640AE"/>
    <w:rsid w:val="00495282"/>
    <w:rsid w:val="00496669"/>
    <w:rsid w:val="004F279A"/>
    <w:rsid w:val="00581647"/>
    <w:rsid w:val="005D5BF5"/>
    <w:rsid w:val="006F5E77"/>
    <w:rsid w:val="00710992"/>
    <w:rsid w:val="007D66A0"/>
    <w:rsid w:val="00A76EFC"/>
    <w:rsid w:val="00AA1364"/>
    <w:rsid w:val="00BB3DA6"/>
    <w:rsid w:val="00C72FCA"/>
    <w:rsid w:val="00CF7DBD"/>
    <w:rsid w:val="00D32517"/>
    <w:rsid w:val="00EC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71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D764E"/>
    <w:rPr>
      <w:color w:val="0000FF"/>
      <w:u w:val="single"/>
    </w:rPr>
  </w:style>
  <w:style w:type="paragraph" w:styleId="ListParagraph">
    <w:name w:val="List Paragraph"/>
    <w:basedOn w:val="Normal"/>
    <w:uiPriority w:val="34"/>
    <w:semiHidden/>
    <w:qFormat/>
    <w:rsid w:val="00710992"/>
    <w:pPr>
      <w:ind w:left="720"/>
      <w:contextualSpacing/>
    </w:pPr>
  </w:style>
  <w:style w:type="character" w:styleId="FollowedHyperlink">
    <w:name w:val="FollowedHyperlink"/>
    <w:basedOn w:val="DefaultParagraphFont"/>
    <w:uiPriority w:val="99"/>
    <w:semiHidden/>
    <w:unhideWhenUsed/>
    <w:rsid w:val="00496669"/>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7389">
      <w:bodyDiv w:val="1"/>
      <w:marLeft w:val="0"/>
      <w:marRight w:val="0"/>
      <w:marTop w:val="0"/>
      <w:marBottom w:val="0"/>
      <w:divBdr>
        <w:top w:val="none" w:sz="0" w:space="0" w:color="auto"/>
        <w:left w:val="none" w:sz="0" w:space="0" w:color="auto"/>
        <w:bottom w:val="none" w:sz="0" w:space="0" w:color="auto"/>
        <w:right w:val="none" w:sz="0" w:space="0" w:color="auto"/>
      </w:divBdr>
      <w:divsChild>
        <w:div w:id="167985611">
          <w:marLeft w:val="0"/>
          <w:marRight w:val="0"/>
          <w:marTop w:val="0"/>
          <w:marBottom w:val="0"/>
          <w:divBdr>
            <w:top w:val="none" w:sz="0" w:space="0" w:color="auto"/>
            <w:left w:val="none" w:sz="0" w:space="0" w:color="auto"/>
            <w:bottom w:val="none" w:sz="0" w:space="0" w:color="auto"/>
            <w:right w:val="none" w:sz="0" w:space="0" w:color="auto"/>
          </w:divBdr>
          <w:divsChild>
            <w:div w:id="45303479">
              <w:marLeft w:val="0"/>
              <w:marRight w:val="0"/>
              <w:marTop w:val="0"/>
              <w:marBottom w:val="0"/>
              <w:divBdr>
                <w:top w:val="none" w:sz="0" w:space="0" w:color="auto"/>
                <w:left w:val="none" w:sz="0" w:space="0" w:color="auto"/>
                <w:bottom w:val="none" w:sz="0" w:space="0" w:color="auto"/>
                <w:right w:val="none" w:sz="0" w:space="0" w:color="auto"/>
              </w:divBdr>
              <w:divsChild>
                <w:div w:id="9093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seySchaumburg/Library/Containers/com.microsoft.Word/Data/Library/Caches/TM02805139/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40420E75D5845B31232358FA6BB16"/>
        <w:category>
          <w:name w:val="General"/>
          <w:gallery w:val="placeholder"/>
        </w:category>
        <w:types>
          <w:type w:val="bbPlcHdr"/>
        </w:types>
        <w:behaviors>
          <w:behavior w:val="content"/>
        </w:behaviors>
        <w:guid w:val="{AEC5F3CA-9778-CA46-B44D-50CE36EC09ED}"/>
      </w:docPartPr>
      <w:docPartBody>
        <w:p w:rsidR="00EC594D" w:rsidRDefault="00103FCB">
          <w:pPr>
            <w:pStyle w:val="90340420E75D5845B31232358FA6BB1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CB"/>
    <w:rsid w:val="00103FCB"/>
    <w:rsid w:val="00217C59"/>
    <w:rsid w:val="00EC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F6C00BA6D5644AF6592CD10619A0B">
    <w:name w:val="357F6C00BA6D5644AF6592CD10619A0B"/>
  </w:style>
  <w:style w:type="paragraph" w:customStyle="1" w:styleId="4378F8300B965A4DBB6B2DB497272823">
    <w:name w:val="4378F8300B965A4DBB6B2DB497272823"/>
  </w:style>
  <w:style w:type="paragraph" w:customStyle="1" w:styleId="2F93B945AF4F8540AC9EA449CCB0EB70">
    <w:name w:val="2F93B945AF4F8540AC9EA449CCB0EB70"/>
  </w:style>
  <w:style w:type="paragraph" w:customStyle="1" w:styleId="C45AC7C590267D4581C2ABABC01E63B8">
    <w:name w:val="C45AC7C590267D4581C2ABABC01E63B8"/>
  </w:style>
  <w:style w:type="paragraph" w:customStyle="1" w:styleId="0D279CE715624E4DBB0DEC4DAC846FD4">
    <w:name w:val="0D279CE715624E4DBB0DEC4DAC846FD4"/>
  </w:style>
  <w:style w:type="paragraph" w:customStyle="1" w:styleId="E516923A0DB72543B57620D7CE0379BD">
    <w:name w:val="E516923A0DB72543B57620D7CE0379B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6"/>
    </w:rPr>
  </w:style>
  <w:style w:type="paragraph" w:customStyle="1" w:styleId="8CEA94CA55AFBA44BB2677041DF2821F">
    <w:name w:val="8CEA94CA55AFBA44BB2677041DF2821F"/>
  </w:style>
  <w:style w:type="paragraph" w:customStyle="1" w:styleId="F3E4699B15A50C4BBB2154C3431F6525">
    <w:name w:val="F3E4699B15A50C4BBB2154C3431F6525"/>
  </w:style>
  <w:style w:type="paragraph" w:customStyle="1" w:styleId="90340420E75D5845B31232358FA6BB16">
    <w:name w:val="90340420E75D5845B31232358FA6BB16"/>
  </w:style>
  <w:style w:type="paragraph" w:customStyle="1" w:styleId="2787B31B6F86964C8188C7A1D9C3D13C">
    <w:name w:val="2787B31B6F86964C8188C7A1D9C3D13C"/>
  </w:style>
  <w:style w:type="paragraph" w:customStyle="1" w:styleId="341DACD6C8919F41B19A56718EDAA437">
    <w:name w:val="341DACD6C8919F41B19A56718EDAA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3</TotalTime>
  <Pages>2</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Schaumburg, Kasey L. (MU-Student)</dc:creator>
  <cp:lastModifiedBy>Schaumburg, Kasey L. (MU-Student)</cp:lastModifiedBy>
  <cp:revision>3</cp:revision>
  <cp:lastPrinted>2015-10-28T16:12:00Z</cp:lastPrinted>
  <dcterms:created xsi:type="dcterms:W3CDTF">2015-10-28T16:11:00Z</dcterms:created>
  <dcterms:modified xsi:type="dcterms:W3CDTF">2015-10-28T16:21:00Z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